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2424" w:rsidRPr="00F45223" w:rsidRDefault="008F2424" w:rsidP="00F45223">
      <w:pPr>
        <w:pBdr>
          <w:top w:val="single" w:sz="4" w:space="0" w:color="auto"/>
          <w:left w:val="single" w:sz="4" w:space="0" w:color="auto"/>
          <w:bottom w:val="single" w:sz="4" w:space="0" w:color="auto"/>
          <w:right w:val="single" w:sz="4" w:space="0" w:color="auto"/>
        </w:pBdr>
        <w:spacing w:line="360" w:lineRule="auto"/>
        <w:jc w:val="both"/>
        <w:rPr>
          <w:rFonts w:ascii="Xunta Sans" w:hAnsi="Xunta Sans"/>
          <w:b/>
          <w:sz w:val="22"/>
          <w:szCs w:val="22"/>
        </w:rPr>
      </w:pPr>
      <w:r w:rsidRPr="00F45223">
        <w:rPr>
          <w:rFonts w:ascii="Xunta Sans" w:hAnsi="Xunta Sans"/>
          <w:b/>
          <w:sz w:val="22"/>
          <w:szCs w:val="22"/>
        </w:rPr>
        <w:t>CORPO FACULTATIVO DE GRAO MEDIO DE ADMINISTRACIÓN ESPECIAL DA ADMINISTRACIÓN XERAL DA COMUNIDADE AUTÓNOMA DE GALICIA, SUBGRUPO A2, ESCALA DE ENXEÑEIROS TÉCNICOS, ESPECIALIDADE DE ENXEÑARÍA TÉCNICA DE OBRAS PÚBLICAS. DOG núm. 65, do 4 de abril de 2022</w:t>
      </w:r>
    </w:p>
    <w:p w:rsidR="008F2424" w:rsidRPr="00F45223" w:rsidRDefault="008F2424" w:rsidP="008F2424">
      <w:pPr>
        <w:rPr>
          <w:rFonts w:ascii="Xunta Sans" w:hAnsi="Xunta Sans"/>
          <w:sz w:val="22"/>
          <w:szCs w:val="22"/>
        </w:rPr>
      </w:pPr>
    </w:p>
    <w:p w:rsidR="008F2424" w:rsidRPr="00F45223" w:rsidRDefault="008F2424" w:rsidP="008F2424">
      <w:pPr>
        <w:pStyle w:val="Pargrafodelista"/>
        <w:numPr>
          <w:ilvl w:val="0"/>
          <w:numId w:val="1"/>
        </w:numPr>
        <w:ind w:left="426" w:hanging="426"/>
        <w:rPr>
          <w:rFonts w:ascii="Xunta Sans" w:hAnsi="Xunta Sans"/>
          <w:b/>
          <w:sz w:val="22"/>
          <w:szCs w:val="22"/>
        </w:rPr>
      </w:pPr>
      <w:r w:rsidRPr="00F45223">
        <w:rPr>
          <w:rFonts w:ascii="Xunta Sans" w:hAnsi="Xunta Sans"/>
          <w:b/>
          <w:sz w:val="22"/>
          <w:szCs w:val="22"/>
        </w:rPr>
        <w:t>Parte común</w:t>
      </w:r>
    </w:p>
    <w:p w:rsidR="008F2424" w:rsidRPr="00F45223" w:rsidRDefault="008F2424" w:rsidP="008F2424">
      <w:pPr>
        <w:rPr>
          <w:rFonts w:ascii="Xunta Sans" w:hAnsi="Xunta Sans"/>
          <w:sz w:val="22"/>
          <w:szCs w:val="22"/>
        </w:rPr>
      </w:pPr>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t xml:space="preserve">1. A Constitución española de 1978: título preliminar, título I artigo 10, 14, 23, capítulo IV e capítulo V e título VIII. </w:t>
      </w:r>
    </w:p>
    <w:p w:rsidR="008F2424" w:rsidRPr="00F45223" w:rsidRDefault="008F2424" w:rsidP="008F2424">
      <w:pPr>
        <w:pStyle w:val="Pargrafodelista"/>
        <w:spacing w:after="140" w:line="360" w:lineRule="auto"/>
        <w:ind w:left="0"/>
        <w:jc w:val="both"/>
        <w:rPr>
          <w:rFonts w:ascii="Xunta Sans" w:hAnsi="Xunta Sans"/>
          <w:sz w:val="22"/>
          <w:szCs w:val="22"/>
        </w:rPr>
      </w:pPr>
      <w:bookmarkStart w:id="0" w:name="_GoBack"/>
      <w:bookmarkEnd w:id="0"/>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t xml:space="preserve">2. O Estatuto de autonomía de Galicia. Título I, título II e título III da </w:t>
      </w:r>
      <w:proofErr w:type="spellStart"/>
      <w:r w:rsidRPr="00F45223">
        <w:rPr>
          <w:rFonts w:ascii="Xunta Sans" w:hAnsi="Xunta Sans"/>
          <w:sz w:val="22"/>
          <w:szCs w:val="22"/>
        </w:rPr>
        <w:t>Lei</w:t>
      </w:r>
      <w:proofErr w:type="spellEnd"/>
      <w:r w:rsidRPr="00F45223">
        <w:rPr>
          <w:rFonts w:ascii="Xunta Sans" w:hAnsi="Xunta Sans"/>
          <w:sz w:val="22"/>
          <w:szCs w:val="22"/>
        </w:rPr>
        <w:t xml:space="preserve"> orgánica 1/1981, do 6 de abril, do Estatuto de autonomía para Galicia. </w:t>
      </w:r>
    </w:p>
    <w:p w:rsidR="008F2424" w:rsidRPr="00F45223" w:rsidRDefault="008F2424" w:rsidP="008F2424">
      <w:pPr>
        <w:pStyle w:val="Pargrafodelista"/>
        <w:spacing w:after="140" w:line="360" w:lineRule="auto"/>
        <w:ind w:left="0"/>
        <w:jc w:val="both"/>
        <w:rPr>
          <w:rFonts w:ascii="Xunta Sans" w:hAnsi="Xunta Sans"/>
          <w:sz w:val="22"/>
          <w:szCs w:val="22"/>
        </w:rPr>
      </w:pPr>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t xml:space="preserve">3. </w:t>
      </w:r>
      <w:proofErr w:type="spellStart"/>
      <w:r w:rsidRPr="00F45223">
        <w:rPr>
          <w:rFonts w:ascii="Xunta Sans" w:hAnsi="Xunta Sans"/>
          <w:sz w:val="22"/>
          <w:szCs w:val="22"/>
        </w:rPr>
        <w:t>Lei</w:t>
      </w:r>
      <w:proofErr w:type="spellEnd"/>
      <w:r w:rsidRPr="00F45223">
        <w:rPr>
          <w:rFonts w:ascii="Xunta Sans" w:hAnsi="Xunta Sans"/>
          <w:sz w:val="22"/>
          <w:szCs w:val="22"/>
        </w:rPr>
        <w:t xml:space="preserve"> 39/2015, do 1 de </w:t>
      </w:r>
      <w:proofErr w:type="spellStart"/>
      <w:r w:rsidRPr="00F45223">
        <w:rPr>
          <w:rFonts w:ascii="Xunta Sans" w:hAnsi="Xunta Sans"/>
          <w:sz w:val="22"/>
          <w:szCs w:val="22"/>
        </w:rPr>
        <w:t>outubro</w:t>
      </w:r>
      <w:proofErr w:type="spellEnd"/>
      <w:r w:rsidRPr="00F45223">
        <w:rPr>
          <w:rFonts w:ascii="Xunta Sans" w:hAnsi="Xunta Sans"/>
          <w:sz w:val="22"/>
          <w:szCs w:val="22"/>
        </w:rPr>
        <w:t xml:space="preserve">, do </w:t>
      </w:r>
      <w:proofErr w:type="spellStart"/>
      <w:r w:rsidRPr="00F45223">
        <w:rPr>
          <w:rFonts w:ascii="Xunta Sans" w:hAnsi="Xunta Sans"/>
          <w:sz w:val="22"/>
          <w:szCs w:val="22"/>
        </w:rPr>
        <w:t>procedemento</w:t>
      </w:r>
      <w:proofErr w:type="spellEnd"/>
      <w:r w:rsidRPr="00F45223">
        <w:rPr>
          <w:rFonts w:ascii="Xunta Sans" w:hAnsi="Xunta Sans"/>
          <w:sz w:val="22"/>
          <w:szCs w:val="22"/>
        </w:rPr>
        <w:t xml:space="preserve"> administrativo común das </w:t>
      </w:r>
      <w:proofErr w:type="spellStart"/>
      <w:r w:rsidRPr="00F45223">
        <w:rPr>
          <w:rFonts w:ascii="Xunta Sans" w:hAnsi="Xunta Sans"/>
          <w:sz w:val="22"/>
          <w:szCs w:val="22"/>
        </w:rPr>
        <w:t>administracións</w:t>
      </w:r>
      <w:proofErr w:type="spellEnd"/>
      <w:r w:rsidRPr="00F45223">
        <w:rPr>
          <w:rFonts w:ascii="Xunta Sans" w:hAnsi="Xunta Sans"/>
          <w:sz w:val="22"/>
          <w:szCs w:val="22"/>
        </w:rPr>
        <w:t xml:space="preserve"> públicas: título III, título IV capítulo I e capítulo IV e o título V. </w:t>
      </w:r>
    </w:p>
    <w:p w:rsidR="008F2424" w:rsidRPr="00F45223" w:rsidRDefault="008F2424" w:rsidP="008F2424">
      <w:pPr>
        <w:pStyle w:val="Pargrafodelista"/>
        <w:spacing w:after="140" w:line="360" w:lineRule="auto"/>
        <w:ind w:left="0"/>
        <w:jc w:val="both"/>
        <w:rPr>
          <w:rFonts w:ascii="Xunta Sans" w:hAnsi="Xunta Sans"/>
          <w:sz w:val="22"/>
          <w:szCs w:val="22"/>
        </w:rPr>
      </w:pPr>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t xml:space="preserve">4. </w:t>
      </w:r>
      <w:proofErr w:type="spellStart"/>
      <w:r w:rsidRPr="00F45223">
        <w:rPr>
          <w:rFonts w:ascii="Xunta Sans" w:hAnsi="Xunta Sans"/>
          <w:sz w:val="22"/>
          <w:szCs w:val="22"/>
        </w:rPr>
        <w:t>Lei</w:t>
      </w:r>
      <w:proofErr w:type="spellEnd"/>
      <w:r w:rsidRPr="00F45223">
        <w:rPr>
          <w:rFonts w:ascii="Xunta Sans" w:hAnsi="Xunta Sans"/>
          <w:sz w:val="22"/>
          <w:szCs w:val="22"/>
        </w:rPr>
        <w:t xml:space="preserve"> 4/2019, do 17 de </w:t>
      </w:r>
      <w:proofErr w:type="spellStart"/>
      <w:r w:rsidRPr="00F45223">
        <w:rPr>
          <w:rFonts w:ascii="Xunta Sans" w:hAnsi="Xunta Sans"/>
          <w:sz w:val="22"/>
          <w:szCs w:val="22"/>
        </w:rPr>
        <w:t>xullo</w:t>
      </w:r>
      <w:proofErr w:type="spellEnd"/>
      <w:r w:rsidRPr="00F45223">
        <w:rPr>
          <w:rFonts w:ascii="Xunta Sans" w:hAnsi="Xunta Sans"/>
          <w:sz w:val="22"/>
          <w:szCs w:val="22"/>
        </w:rPr>
        <w:t xml:space="preserve">, da administración </w:t>
      </w:r>
      <w:proofErr w:type="spellStart"/>
      <w:r w:rsidRPr="00F45223">
        <w:rPr>
          <w:rFonts w:ascii="Xunta Sans" w:hAnsi="Xunta Sans"/>
          <w:sz w:val="22"/>
          <w:szCs w:val="22"/>
        </w:rPr>
        <w:t>dixital</w:t>
      </w:r>
      <w:proofErr w:type="spellEnd"/>
      <w:r w:rsidRPr="00F45223">
        <w:rPr>
          <w:rFonts w:ascii="Xunta Sans" w:hAnsi="Xunta Sans"/>
          <w:sz w:val="22"/>
          <w:szCs w:val="22"/>
        </w:rPr>
        <w:t xml:space="preserve"> de Galicia: título preliminar, título I, capítulo I.</w:t>
      </w:r>
    </w:p>
    <w:p w:rsidR="008F2424" w:rsidRPr="00F45223" w:rsidRDefault="008F2424" w:rsidP="008F2424">
      <w:pPr>
        <w:pStyle w:val="Pargrafodelista"/>
        <w:spacing w:after="140" w:line="360" w:lineRule="auto"/>
        <w:ind w:left="0"/>
        <w:jc w:val="both"/>
        <w:rPr>
          <w:rFonts w:ascii="Xunta Sans" w:hAnsi="Xunta Sans"/>
          <w:sz w:val="22"/>
          <w:szCs w:val="22"/>
        </w:rPr>
      </w:pPr>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t xml:space="preserve">5. </w:t>
      </w:r>
      <w:proofErr w:type="spellStart"/>
      <w:r w:rsidRPr="00F45223">
        <w:rPr>
          <w:rFonts w:ascii="Xunta Sans" w:hAnsi="Xunta Sans"/>
          <w:sz w:val="22"/>
          <w:szCs w:val="22"/>
        </w:rPr>
        <w:t>Lei</w:t>
      </w:r>
      <w:proofErr w:type="spellEnd"/>
      <w:r w:rsidRPr="00F45223">
        <w:rPr>
          <w:rFonts w:ascii="Xunta Sans" w:hAnsi="Xunta Sans"/>
          <w:sz w:val="22"/>
          <w:szCs w:val="22"/>
        </w:rPr>
        <w:t xml:space="preserve"> 40/2015, do 1 de </w:t>
      </w:r>
      <w:proofErr w:type="spellStart"/>
      <w:r w:rsidRPr="00F45223">
        <w:rPr>
          <w:rFonts w:ascii="Xunta Sans" w:hAnsi="Xunta Sans"/>
          <w:sz w:val="22"/>
          <w:szCs w:val="22"/>
        </w:rPr>
        <w:t>outubro</w:t>
      </w:r>
      <w:proofErr w:type="spellEnd"/>
      <w:r w:rsidRPr="00F45223">
        <w:rPr>
          <w:rFonts w:ascii="Xunta Sans" w:hAnsi="Xunta Sans"/>
          <w:sz w:val="22"/>
          <w:szCs w:val="22"/>
        </w:rPr>
        <w:t xml:space="preserve">, de </w:t>
      </w:r>
      <w:proofErr w:type="spellStart"/>
      <w:r w:rsidRPr="00F45223">
        <w:rPr>
          <w:rFonts w:ascii="Xunta Sans" w:hAnsi="Xunta Sans"/>
          <w:sz w:val="22"/>
          <w:szCs w:val="22"/>
        </w:rPr>
        <w:t>réxime</w:t>
      </w:r>
      <w:proofErr w:type="spellEnd"/>
      <w:r w:rsidRPr="00F45223">
        <w:rPr>
          <w:rFonts w:ascii="Xunta Sans" w:hAnsi="Xunta Sans"/>
          <w:sz w:val="22"/>
          <w:szCs w:val="22"/>
        </w:rPr>
        <w:t xml:space="preserve"> </w:t>
      </w:r>
      <w:proofErr w:type="spellStart"/>
      <w:r w:rsidRPr="00F45223">
        <w:rPr>
          <w:rFonts w:ascii="Xunta Sans" w:hAnsi="Xunta Sans"/>
          <w:sz w:val="22"/>
          <w:szCs w:val="22"/>
        </w:rPr>
        <w:t>xurídico</w:t>
      </w:r>
      <w:proofErr w:type="spellEnd"/>
      <w:r w:rsidRPr="00F45223">
        <w:rPr>
          <w:rFonts w:ascii="Xunta Sans" w:hAnsi="Xunta Sans"/>
          <w:sz w:val="22"/>
          <w:szCs w:val="22"/>
        </w:rPr>
        <w:t xml:space="preserve"> do sector público: título preliminar, capítulos III e IV. </w:t>
      </w:r>
    </w:p>
    <w:p w:rsidR="008F2424" w:rsidRPr="00F45223" w:rsidRDefault="008F2424" w:rsidP="008F2424">
      <w:pPr>
        <w:pStyle w:val="Pargrafodelista"/>
        <w:spacing w:after="140" w:line="360" w:lineRule="auto"/>
        <w:ind w:left="0"/>
        <w:jc w:val="both"/>
        <w:rPr>
          <w:rFonts w:ascii="Xunta Sans" w:hAnsi="Xunta Sans"/>
          <w:sz w:val="22"/>
          <w:szCs w:val="22"/>
        </w:rPr>
      </w:pPr>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t xml:space="preserve">6. </w:t>
      </w:r>
      <w:proofErr w:type="spellStart"/>
      <w:r w:rsidRPr="00F45223">
        <w:rPr>
          <w:rFonts w:ascii="Xunta Sans" w:hAnsi="Xunta Sans"/>
          <w:sz w:val="22"/>
          <w:szCs w:val="22"/>
        </w:rPr>
        <w:t>Lei</w:t>
      </w:r>
      <w:proofErr w:type="spellEnd"/>
      <w:r w:rsidRPr="00F45223">
        <w:rPr>
          <w:rFonts w:ascii="Xunta Sans" w:hAnsi="Xunta Sans"/>
          <w:sz w:val="22"/>
          <w:szCs w:val="22"/>
        </w:rPr>
        <w:t xml:space="preserve"> 16/2010, do 17 de </w:t>
      </w:r>
      <w:proofErr w:type="spellStart"/>
      <w:r w:rsidRPr="00F45223">
        <w:rPr>
          <w:rFonts w:ascii="Xunta Sans" w:hAnsi="Xunta Sans"/>
          <w:sz w:val="22"/>
          <w:szCs w:val="22"/>
        </w:rPr>
        <w:t>decembro</w:t>
      </w:r>
      <w:proofErr w:type="spellEnd"/>
      <w:r w:rsidRPr="00F45223">
        <w:rPr>
          <w:rFonts w:ascii="Xunta Sans" w:hAnsi="Xunta Sans"/>
          <w:sz w:val="22"/>
          <w:szCs w:val="22"/>
        </w:rPr>
        <w:t xml:space="preserve">, de organización e </w:t>
      </w:r>
      <w:proofErr w:type="spellStart"/>
      <w:r w:rsidRPr="00F45223">
        <w:rPr>
          <w:rFonts w:ascii="Xunta Sans" w:hAnsi="Xunta Sans"/>
          <w:sz w:val="22"/>
          <w:szCs w:val="22"/>
        </w:rPr>
        <w:t>funcionamento</w:t>
      </w:r>
      <w:proofErr w:type="spellEnd"/>
      <w:r w:rsidRPr="00F45223">
        <w:rPr>
          <w:rFonts w:ascii="Xunta Sans" w:hAnsi="Xunta Sans"/>
          <w:sz w:val="22"/>
          <w:szCs w:val="22"/>
        </w:rPr>
        <w:t xml:space="preserve"> da Administración </w:t>
      </w:r>
      <w:proofErr w:type="spellStart"/>
      <w:r w:rsidRPr="00F45223">
        <w:rPr>
          <w:rFonts w:ascii="Xunta Sans" w:hAnsi="Xunta Sans"/>
          <w:sz w:val="22"/>
          <w:szCs w:val="22"/>
        </w:rPr>
        <w:t>xeral</w:t>
      </w:r>
      <w:proofErr w:type="spellEnd"/>
      <w:r w:rsidRPr="00F45223">
        <w:rPr>
          <w:rFonts w:ascii="Xunta Sans" w:hAnsi="Xunta Sans"/>
          <w:sz w:val="22"/>
          <w:szCs w:val="22"/>
        </w:rPr>
        <w:t xml:space="preserve"> e do sector público autonómico: título preliminar, título I. </w:t>
      </w:r>
    </w:p>
    <w:p w:rsidR="008F2424" w:rsidRPr="00F45223" w:rsidRDefault="008F2424" w:rsidP="008F2424">
      <w:pPr>
        <w:pStyle w:val="Pargrafodelista"/>
        <w:spacing w:after="140" w:line="360" w:lineRule="auto"/>
        <w:ind w:left="0"/>
        <w:jc w:val="both"/>
        <w:rPr>
          <w:rFonts w:ascii="Xunta Sans" w:hAnsi="Xunta Sans"/>
          <w:sz w:val="22"/>
          <w:szCs w:val="22"/>
        </w:rPr>
      </w:pPr>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t xml:space="preserve">7. </w:t>
      </w:r>
      <w:proofErr w:type="spellStart"/>
      <w:r w:rsidRPr="00F45223">
        <w:rPr>
          <w:rFonts w:ascii="Xunta Sans" w:hAnsi="Xunta Sans"/>
          <w:sz w:val="22"/>
          <w:szCs w:val="22"/>
        </w:rPr>
        <w:t>Lei</w:t>
      </w:r>
      <w:proofErr w:type="spellEnd"/>
      <w:r w:rsidRPr="00F45223">
        <w:rPr>
          <w:rFonts w:ascii="Xunta Sans" w:hAnsi="Xunta Sans"/>
          <w:sz w:val="22"/>
          <w:szCs w:val="22"/>
        </w:rPr>
        <w:t xml:space="preserve"> 2/2015, do 29 de abril, do </w:t>
      </w:r>
      <w:proofErr w:type="spellStart"/>
      <w:r w:rsidRPr="00F45223">
        <w:rPr>
          <w:rFonts w:ascii="Xunta Sans" w:hAnsi="Xunta Sans"/>
          <w:sz w:val="22"/>
          <w:szCs w:val="22"/>
        </w:rPr>
        <w:t>emprego</w:t>
      </w:r>
      <w:proofErr w:type="spellEnd"/>
      <w:r w:rsidRPr="00F45223">
        <w:rPr>
          <w:rFonts w:ascii="Xunta Sans" w:hAnsi="Xunta Sans"/>
          <w:sz w:val="22"/>
          <w:szCs w:val="22"/>
        </w:rPr>
        <w:t xml:space="preserve"> público de Galicia: título III, título VI capítulos III e IV e título VIII. </w:t>
      </w:r>
    </w:p>
    <w:p w:rsidR="008F2424" w:rsidRPr="00F45223" w:rsidRDefault="008F2424" w:rsidP="008F2424">
      <w:pPr>
        <w:pStyle w:val="Pargrafodelista"/>
        <w:spacing w:after="140" w:line="360" w:lineRule="auto"/>
        <w:ind w:left="0"/>
        <w:jc w:val="both"/>
        <w:rPr>
          <w:rFonts w:ascii="Xunta Sans" w:hAnsi="Xunta Sans"/>
          <w:sz w:val="22"/>
          <w:szCs w:val="22"/>
        </w:rPr>
      </w:pPr>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t xml:space="preserve">8. </w:t>
      </w:r>
      <w:proofErr w:type="spellStart"/>
      <w:r w:rsidRPr="00F45223">
        <w:rPr>
          <w:rFonts w:ascii="Xunta Sans" w:hAnsi="Xunta Sans"/>
          <w:sz w:val="22"/>
          <w:szCs w:val="22"/>
        </w:rPr>
        <w:t>Lei</w:t>
      </w:r>
      <w:proofErr w:type="spellEnd"/>
      <w:r w:rsidRPr="00F45223">
        <w:rPr>
          <w:rFonts w:ascii="Xunta Sans" w:hAnsi="Xunta Sans"/>
          <w:sz w:val="22"/>
          <w:szCs w:val="22"/>
        </w:rPr>
        <w:t xml:space="preserve"> orgánica 3/2018, do 5 de </w:t>
      </w:r>
      <w:proofErr w:type="spellStart"/>
      <w:r w:rsidRPr="00F45223">
        <w:rPr>
          <w:rFonts w:ascii="Xunta Sans" w:hAnsi="Xunta Sans"/>
          <w:sz w:val="22"/>
          <w:szCs w:val="22"/>
        </w:rPr>
        <w:t>decembro</w:t>
      </w:r>
      <w:proofErr w:type="spellEnd"/>
      <w:r w:rsidRPr="00F45223">
        <w:rPr>
          <w:rFonts w:ascii="Xunta Sans" w:hAnsi="Xunta Sans"/>
          <w:sz w:val="22"/>
          <w:szCs w:val="22"/>
        </w:rPr>
        <w:t xml:space="preserve">, de protección de datos </w:t>
      </w:r>
      <w:proofErr w:type="spellStart"/>
      <w:r w:rsidRPr="00F45223">
        <w:rPr>
          <w:rFonts w:ascii="Xunta Sans" w:hAnsi="Xunta Sans"/>
          <w:sz w:val="22"/>
          <w:szCs w:val="22"/>
        </w:rPr>
        <w:t>persoais</w:t>
      </w:r>
      <w:proofErr w:type="spellEnd"/>
      <w:r w:rsidRPr="00F45223">
        <w:rPr>
          <w:rFonts w:ascii="Xunta Sans" w:hAnsi="Xunta Sans"/>
          <w:sz w:val="22"/>
          <w:szCs w:val="22"/>
        </w:rPr>
        <w:t xml:space="preserve"> e garantía dos </w:t>
      </w:r>
      <w:proofErr w:type="spellStart"/>
      <w:r w:rsidRPr="00F45223">
        <w:rPr>
          <w:rFonts w:ascii="Xunta Sans" w:hAnsi="Xunta Sans"/>
          <w:sz w:val="22"/>
          <w:szCs w:val="22"/>
        </w:rPr>
        <w:t>dereitos</w:t>
      </w:r>
      <w:proofErr w:type="spellEnd"/>
      <w:r w:rsidRPr="00F45223">
        <w:rPr>
          <w:rFonts w:ascii="Xunta Sans" w:hAnsi="Xunta Sans"/>
          <w:sz w:val="22"/>
          <w:szCs w:val="22"/>
        </w:rPr>
        <w:t xml:space="preserve"> </w:t>
      </w:r>
      <w:proofErr w:type="spellStart"/>
      <w:r w:rsidRPr="00F45223">
        <w:rPr>
          <w:rFonts w:ascii="Xunta Sans" w:hAnsi="Xunta Sans"/>
          <w:sz w:val="22"/>
          <w:szCs w:val="22"/>
        </w:rPr>
        <w:t>dixitais</w:t>
      </w:r>
      <w:proofErr w:type="spellEnd"/>
      <w:r w:rsidRPr="00F45223">
        <w:rPr>
          <w:rFonts w:ascii="Xunta Sans" w:hAnsi="Xunta Sans"/>
          <w:sz w:val="22"/>
          <w:szCs w:val="22"/>
        </w:rPr>
        <w:t xml:space="preserve">: título I, título II, título III e título VIII. </w:t>
      </w:r>
    </w:p>
    <w:p w:rsidR="008F2424" w:rsidRPr="00F45223" w:rsidRDefault="008F2424" w:rsidP="008F2424">
      <w:pPr>
        <w:pStyle w:val="Pargrafodelista"/>
        <w:spacing w:after="140" w:line="360" w:lineRule="auto"/>
        <w:ind w:left="0"/>
        <w:jc w:val="both"/>
        <w:rPr>
          <w:rFonts w:ascii="Xunta Sans" w:hAnsi="Xunta Sans"/>
          <w:sz w:val="22"/>
          <w:szCs w:val="22"/>
        </w:rPr>
      </w:pPr>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t xml:space="preserve">9. Decreto </w:t>
      </w:r>
      <w:proofErr w:type="spellStart"/>
      <w:r w:rsidRPr="00F45223">
        <w:rPr>
          <w:rFonts w:ascii="Xunta Sans" w:hAnsi="Xunta Sans"/>
          <w:sz w:val="22"/>
          <w:szCs w:val="22"/>
        </w:rPr>
        <w:t>lexislativo</w:t>
      </w:r>
      <w:proofErr w:type="spellEnd"/>
      <w:r w:rsidRPr="00F45223">
        <w:rPr>
          <w:rFonts w:ascii="Xunta Sans" w:hAnsi="Xunta Sans"/>
          <w:sz w:val="22"/>
          <w:szCs w:val="22"/>
        </w:rPr>
        <w:t xml:space="preserve"> 2/2015, do 12 de </w:t>
      </w:r>
      <w:proofErr w:type="spellStart"/>
      <w:r w:rsidRPr="00F45223">
        <w:rPr>
          <w:rFonts w:ascii="Xunta Sans" w:hAnsi="Xunta Sans"/>
          <w:sz w:val="22"/>
          <w:szCs w:val="22"/>
        </w:rPr>
        <w:t>febreiro</w:t>
      </w:r>
      <w:proofErr w:type="spellEnd"/>
      <w:r w:rsidRPr="00F45223">
        <w:rPr>
          <w:rFonts w:ascii="Xunta Sans" w:hAnsi="Xunta Sans"/>
          <w:sz w:val="22"/>
          <w:szCs w:val="22"/>
        </w:rPr>
        <w:t xml:space="preserve">, polo que se </w:t>
      </w:r>
      <w:proofErr w:type="spellStart"/>
      <w:r w:rsidRPr="00F45223">
        <w:rPr>
          <w:rFonts w:ascii="Xunta Sans" w:hAnsi="Xunta Sans"/>
          <w:sz w:val="22"/>
          <w:szCs w:val="22"/>
        </w:rPr>
        <w:t>aproba</w:t>
      </w:r>
      <w:proofErr w:type="spellEnd"/>
      <w:r w:rsidRPr="00F45223">
        <w:rPr>
          <w:rFonts w:ascii="Xunta Sans" w:hAnsi="Xunta Sans"/>
          <w:sz w:val="22"/>
          <w:szCs w:val="22"/>
        </w:rPr>
        <w:t xml:space="preserve"> o texto refundido das </w:t>
      </w:r>
      <w:proofErr w:type="spellStart"/>
      <w:r w:rsidRPr="00F45223">
        <w:rPr>
          <w:rFonts w:ascii="Xunta Sans" w:hAnsi="Xunta Sans"/>
          <w:sz w:val="22"/>
          <w:szCs w:val="22"/>
        </w:rPr>
        <w:t>disposicións</w:t>
      </w:r>
      <w:proofErr w:type="spellEnd"/>
      <w:r w:rsidRPr="00F45223">
        <w:rPr>
          <w:rFonts w:ascii="Xunta Sans" w:hAnsi="Xunta Sans"/>
          <w:sz w:val="22"/>
          <w:szCs w:val="22"/>
        </w:rPr>
        <w:t xml:space="preserve"> </w:t>
      </w:r>
      <w:proofErr w:type="spellStart"/>
      <w:r w:rsidRPr="00F45223">
        <w:rPr>
          <w:rFonts w:ascii="Xunta Sans" w:hAnsi="Xunta Sans"/>
          <w:sz w:val="22"/>
          <w:szCs w:val="22"/>
        </w:rPr>
        <w:t>legais</w:t>
      </w:r>
      <w:proofErr w:type="spellEnd"/>
      <w:r w:rsidRPr="00F45223">
        <w:rPr>
          <w:rFonts w:ascii="Xunta Sans" w:hAnsi="Xunta Sans"/>
          <w:sz w:val="22"/>
          <w:szCs w:val="22"/>
        </w:rPr>
        <w:t xml:space="preserve"> da </w:t>
      </w:r>
      <w:proofErr w:type="spellStart"/>
      <w:r w:rsidRPr="00F45223">
        <w:rPr>
          <w:rFonts w:ascii="Xunta Sans" w:hAnsi="Xunta Sans"/>
          <w:sz w:val="22"/>
          <w:szCs w:val="22"/>
        </w:rPr>
        <w:t>Comunidade</w:t>
      </w:r>
      <w:proofErr w:type="spellEnd"/>
      <w:r w:rsidRPr="00F45223">
        <w:rPr>
          <w:rFonts w:ascii="Xunta Sans" w:hAnsi="Xunta Sans"/>
          <w:sz w:val="22"/>
          <w:szCs w:val="22"/>
        </w:rPr>
        <w:t xml:space="preserve"> Autónoma de Galicia en materia de </w:t>
      </w:r>
      <w:proofErr w:type="spellStart"/>
      <w:r w:rsidRPr="00F45223">
        <w:rPr>
          <w:rFonts w:ascii="Xunta Sans" w:hAnsi="Xunta Sans"/>
          <w:sz w:val="22"/>
          <w:szCs w:val="22"/>
        </w:rPr>
        <w:t>igualdade</w:t>
      </w:r>
      <w:proofErr w:type="spellEnd"/>
      <w:r w:rsidRPr="00F45223">
        <w:rPr>
          <w:rFonts w:ascii="Xunta Sans" w:hAnsi="Xunta Sans"/>
          <w:sz w:val="22"/>
          <w:szCs w:val="22"/>
        </w:rPr>
        <w:t xml:space="preserve">: título preliminar </w:t>
      </w:r>
      <w:proofErr w:type="gramStart"/>
      <w:r w:rsidRPr="00F45223">
        <w:rPr>
          <w:rFonts w:ascii="Xunta Sans" w:hAnsi="Xunta Sans"/>
          <w:sz w:val="22"/>
          <w:szCs w:val="22"/>
        </w:rPr>
        <w:t>e</w:t>
      </w:r>
      <w:proofErr w:type="gramEnd"/>
      <w:r w:rsidRPr="00F45223">
        <w:rPr>
          <w:rFonts w:ascii="Xunta Sans" w:hAnsi="Xunta Sans"/>
          <w:sz w:val="22"/>
          <w:szCs w:val="22"/>
        </w:rPr>
        <w:t xml:space="preserve"> título I. E o título I da </w:t>
      </w:r>
      <w:proofErr w:type="spellStart"/>
      <w:r w:rsidRPr="00F45223">
        <w:rPr>
          <w:rFonts w:ascii="Xunta Sans" w:hAnsi="Xunta Sans"/>
          <w:sz w:val="22"/>
          <w:szCs w:val="22"/>
        </w:rPr>
        <w:t>Lei</w:t>
      </w:r>
      <w:proofErr w:type="spellEnd"/>
      <w:r w:rsidRPr="00F45223">
        <w:rPr>
          <w:rFonts w:ascii="Xunta Sans" w:hAnsi="Xunta Sans"/>
          <w:sz w:val="22"/>
          <w:szCs w:val="22"/>
        </w:rPr>
        <w:t xml:space="preserve"> orgánica 1/2004, do 28 de </w:t>
      </w:r>
      <w:proofErr w:type="spellStart"/>
      <w:r w:rsidRPr="00F45223">
        <w:rPr>
          <w:rFonts w:ascii="Xunta Sans" w:hAnsi="Xunta Sans"/>
          <w:sz w:val="22"/>
          <w:szCs w:val="22"/>
        </w:rPr>
        <w:t>decembro</w:t>
      </w:r>
      <w:proofErr w:type="spellEnd"/>
      <w:r w:rsidRPr="00F45223">
        <w:rPr>
          <w:rFonts w:ascii="Xunta Sans" w:hAnsi="Xunta Sans"/>
          <w:sz w:val="22"/>
          <w:szCs w:val="22"/>
        </w:rPr>
        <w:t xml:space="preserve">, de medidas de protección integral contra </w:t>
      </w:r>
      <w:proofErr w:type="spellStart"/>
      <w:r w:rsidRPr="00F45223">
        <w:rPr>
          <w:rFonts w:ascii="Xunta Sans" w:hAnsi="Xunta Sans"/>
          <w:sz w:val="22"/>
          <w:szCs w:val="22"/>
        </w:rPr>
        <w:t>a</w:t>
      </w:r>
      <w:proofErr w:type="spellEnd"/>
      <w:r w:rsidRPr="00F45223">
        <w:rPr>
          <w:rFonts w:ascii="Xunta Sans" w:hAnsi="Xunta Sans"/>
          <w:sz w:val="22"/>
          <w:szCs w:val="22"/>
        </w:rPr>
        <w:t xml:space="preserve"> violencia de </w:t>
      </w:r>
      <w:proofErr w:type="spellStart"/>
      <w:r w:rsidRPr="00F45223">
        <w:rPr>
          <w:rFonts w:ascii="Xunta Sans" w:hAnsi="Xunta Sans"/>
          <w:sz w:val="22"/>
          <w:szCs w:val="22"/>
        </w:rPr>
        <w:t>xénero</w:t>
      </w:r>
      <w:proofErr w:type="spellEnd"/>
      <w:r w:rsidRPr="00F45223">
        <w:rPr>
          <w:rFonts w:ascii="Xunta Sans" w:hAnsi="Xunta Sans"/>
          <w:sz w:val="22"/>
          <w:szCs w:val="22"/>
        </w:rPr>
        <w:t xml:space="preserve">. </w:t>
      </w:r>
    </w:p>
    <w:p w:rsidR="008F2424" w:rsidRPr="00F45223" w:rsidRDefault="008F2424" w:rsidP="008F2424">
      <w:pPr>
        <w:pStyle w:val="Pargrafodelista"/>
        <w:spacing w:after="140" w:line="360" w:lineRule="auto"/>
        <w:ind w:left="0"/>
        <w:jc w:val="both"/>
        <w:rPr>
          <w:rFonts w:ascii="Xunta Sans" w:hAnsi="Xunta Sans"/>
          <w:sz w:val="22"/>
          <w:szCs w:val="22"/>
        </w:rPr>
      </w:pPr>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lastRenderedPageBreak/>
        <w:t xml:space="preserve">10. Real decreto </w:t>
      </w:r>
      <w:proofErr w:type="spellStart"/>
      <w:r w:rsidRPr="00F45223">
        <w:rPr>
          <w:rFonts w:ascii="Xunta Sans" w:hAnsi="Xunta Sans"/>
          <w:sz w:val="22"/>
          <w:szCs w:val="22"/>
        </w:rPr>
        <w:t>lexislativo</w:t>
      </w:r>
      <w:proofErr w:type="spellEnd"/>
      <w:r w:rsidRPr="00F45223">
        <w:rPr>
          <w:rFonts w:ascii="Xunta Sans" w:hAnsi="Xunta Sans"/>
          <w:sz w:val="22"/>
          <w:szCs w:val="22"/>
        </w:rPr>
        <w:t xml:space="preserve"> 1/2013, do 29 de </w:t>
      </w:r>
      <w:proofErr w:type="spellStart"/>
      <w:r w:rsidRPr="00F45223">
        <w:rPr>
          <w:rFonts w:ascii="Xunta Sans" w:hAnsi="Xunta Sans"/>
          <w:sz w:val="22"/>
          <w:szCs w:val="22"/>
        </w:rPr>
        <w:t>novembro</w:t>
      </w:r>
      <w:proofErr w:type="spellEnd"/>
      <w:r w:rsidRPr="00F45223">
        <w:rPr>
          <w:rFonts w:ascii="Xunta Sans" w:hAnsi="Xunta Sans"/>
          <w:sz w:val="22"/>
          <w:szCs w:val="22"/>
        </w:rPr>
        <w:t xml:space="preserve">, polo que se </w:t>
      </w:r>
      <w:proofErr w:type="spellStart"/>
      <w:r w:rsidRPr="00F45223">
        <w:rPr>
          <w:rFonts w:ascii="Xunta Sans" w:hAnsi="Xunta Sans"/>
          <w:sz w:val="22"/>
          <w:szCs w:val="22"/>
        </w:rPr>
        <w:t>aproba</w:t>
      </w:r>
      <w:proofErr w:type="spellEnd"/>
      <w:r w:rsidRPr="00F45223">
        <w:rPr>
          <w:rFonts w:ascii="Xunta Sans" w:hAnsi="Xunta Sans"/>
          <w:sz w:val="22"/>
          <w:szCs w:val="22"/>
        </w:rPr>
        <w:t xml:space="preserve"> o texto refundido da </w:t>
      </w:r>
      <w:proofErr w:type="spellStart"/>
      <w:r w:rsidRPr="00F45223">
        <w:rPr>
          <w:rFonts w:ascii="Xunta Sans" w:hAnsi="Xunta Sans"/>
          <w:sz w:val="22"/>
          <w:szCs w:val="22"/>
        </w:rPr>
        <w:t>Lei</w:t>
      </w:r>
      <w:proofErr w:type="spellEnd"/>
      <w:r w:rsidRPr="00F45223">
        <w:rPr>
          <w:rFonts w:ascii="Xunta Sans" w:hAnsi="Xunta Sans"/>
          <w:sz w:val="22"/>
          <w:szCs w:val="22"/>
        </w:rPr>
        <w:t xml:space="preserve"> </w:t>
      </w:r>
      <w:proofErr w:type="spellStart"/>
      <w:r w:rsidRPr="00F45223">
        <w:rPr>
          <w:rFonts w:ascii="Xunta Sans" w:hAnsi="Xunta Sans"/>
          <w:sz w:val="22"/>
          <w:szCs w:val="22"/>
        </w:rPr>
        <w:t>xeral</w:t>
      </w:r>
      <w:proofErr w:type="spellEnd"/>
      <w:r w:rsidRPr="00F45223">
        <w:rPr>
          <w:rFonts w:ascii="Xunta Sans" w:hAnsi="Xunta Sans"/>
          <w:sz w:val="22"/>
          <w:szCs w:val="22"/>
        </w:rPr>
        <w:t xml:space="preserve"> de </w:t>
      </w:r>
      <w:proofErr w:type="spellStart"/>
      <w:r w:rsidRPr="00F45223">
        <w:rPr>
          <w:rFonts w:ascii="Xunta Sans" w:hAnsi="Xunta Sans"/>
          <w:sz w:val="22"/>
          <w:szCs w:val="22"/>
        </w:rPr>
        <w:t>dereitos</w:t>
      </w:r>
      <w:proofErr w:type="spellEnd"/>
      <w:r w:rsidRPr="00F45223">
        <w:rPr>
          <w:rFonts w:ascii="Xunta Sans" w:hAnsi="Xunta Sans"/>
          <w:sz w:val="22"/>
          <w:szCs w:val="22"/>
        </w:rPr>
        <w:t xml:space="preserve"> das </w:t>
      </w:r>
      <w:proofErr w:type="spellStart"/>
      <w:r w:rsidRPr="00F45223">
        <w:rPr>
          <w:rFonts w:ascii="Xunta Sans" w:hAnsi="Xunta Sans"/>
          <w:sz w:val="22"/>
          <w:szCs w:val="22"/>
        </w:rPr>
        <w:t>persoas</w:t>
      </w:r>
      <w:proofErr w:type="spellEnd"/>
      <w:r w:rsidRPr="00F45223">
        <w:rPr>
          <w:rFonts w:ascii="Xunta Sans" w:hAnsi="Xunta Sans"/>
          <w:sz w:val="22"/>
          <w:szCs w:val="22"/>
        </w:rPr>
        <w:t xml:space="preserve"> con </w:t>
      </w:r>
      <w:proofErr w:type="spellStart"/>
      <w:r w:rsidRPr="00F45223">
        <w:rPr>
          <w:rFonts w:ascii="Xunta Sans" w:hAnsi="Xunta Sans"/>
          <w:sz w:val="22"/>
          <w:szCs w:val="22"/>
        </w:rPr>
        <w:t>discapacidade</w:t>
      </w:r>
      <w:proofErr w:type="spellEnd"/>
      <w:r w:rsidRPr="00F45223">
        <w:rPr>
          <w:rFonts w:ascii="Xunta Sans" w:hAnsi="Xunta Sans"/>
          <w:sz w:val="22"/>
          <w:szCs w:val="22"/>
        </w:rPr>
        <w:t xml:space="preserve"> e da </w:t>
      </w:r>
      <w:proofErr w:type="spellStart"/>
      <w:r w:rsidRPr="00F45223">
        <w:rPr>
          <w:rFonts w:ascii="Xunta Sans" w:hAnsi="Xunta Sans"/>
          <w:sz w:val="22"/>
          <w:szCs w:val="22"/>
        </w:rPr>
        <w:t>súa</w:t>
      </w:r>
      <w:proofErr w:type="spellEnd"/>
      <w:r w:rsidRPr="00F45223">
        <w:rPr>
          <w:rFonts w:ascii="Xunta Sans" w:hAnsi="Xunta Sans"/>
          <w:sz w:val="22"/>
          <w:szCs w:val="22"/>
        </w:rPr>
        <w:t xml:space="preserve"> inclusión social: título preliminar </w:t>
      </w:r>
      <w:proofErr w:type="gramStart"/>
      <w:r w:rsidRPr="00F45223">
        <w:rPr>
          <w:rFonts w:ascii="Xunta Sans" w:hAnsi="Xunta Sans"/>
          <w:sz w:val="22"/>
          <w:szCs w:val="22"/>
        </w:rPr>
        <w:t>e</w:t>
      </w:r>
      <w:proofErr w:type="gramEnd"/>
      <w:r w:rsidRPr="00F45223">
        <w:rPr>
          <w:rFonts w:ascii="Xunta Sans" w:hAnsi="Xunta Sans"/>
          <w:sz w:val="22"/>
          <w:szCs w:val="22"/>
        </w:rPr>
        <w:t xml:space="preserve"> título I. </w:t>
      </w:r>
    </w:p>
    <w:p w:rsidR="008F2424" w:rsidRPr="00F45223" w:rsidRDefault="008F2424" w:rsidP="008F2424">
      <w:pPr>
        <w:pStyle w:val="Pargrafodelista"/>
        <w:spacing w:after="140" w:line="360" w:lineRule="auto"/>
        <w:ind w:left="0"/>
        <w:jc w:val="both"/>
        <w:rPr>
          <w:rFonts w:ascii="Xunta Sans" w:hAnsi="Xunta Sans"/>
          <w:sz w:val="22"/>
          <w:szCs w:val="22"/>
        </w:rPr>
      </w:pPr>
    </w:p>
    <w:p w:rsidR="008F2424" w:rsidRPr="00F45223" w:rsidRDefault="008F2424" w:rsidP="008F2424">
      <w:pPr>
        <w:pStyle w:val="Pargrafodelista"/>
        <w:spacing w:after="140" w:line="360" w:lineRule="auto"/>
        <w:ind w:left="0"/>
        <w:jc w:val="both"/>
        <w:rPr>
          <w:rFonts w:ascii="Xunta Sans" w:hAnsi="Xunta Sans"/>
          <w:sz w:val="22"/>
          <w:szCs w:val="22"/>
        </w:rPr>
      </w:pPr>
      <w:r w:rsidRPr="00F45223">
        <w:rPr>
          <w:rFonts w:ascii="Xunta Sans" w:hAnsi="Xunta Sans"/>
          <w:sz w:val="22"/>
          <w:szCs w:val="22"/>
        </w:rPr>
        <w:t xml:space="preserve">11. </w:t>
      </w:r>
      <w:proofErr w:type="spellStart"/>
      <w:r w:rsidRPr="00F45223">
        <w:rPr>
          <w:rFonts w:ascii="Xunta Sans" w:hAnsi="Xunta Sans"/>
          <w:sz w:val="22"/>
          <w:szCs w:val="22"/>
        </w:rPr>
        <w:t>Lei</w:t>
      </w:r>
      <w:proofErr w:type="spellEnd"/>
      <w:r w:rsidRPr="00F45223">
        <w:rPr>
          <w:rFonts w:ascii="Xunta Sans" w:hAnsi="Xunta Sans"/>
          <w:sz w:val="22"/>
          <w:szCs w:val="22"/>
        </w:rPr>
        <w:t xml:space="preserve"> 1/2016, do 18 de </w:t>
      </w:r>
      <w:proofErr w:type="spellStart"/>
      <w:r w:rsidRPr="00F45223">
        <w:rPr>
          <w:rFonts w:ascii="Xunta Sans" w:hAnsi="Xunta Sans"/>
          <w:sz w:val="22"/>
          <w:szCs w:val="22"/>
        </w:rPr>
        <w:t>xaneiro</w:t>
      </w:r>
      <w:proofErr w:type="spellEnd"/>
      <w:r w:rsidRPr="00F45223">
        <w:rPr>
          <w:rFonts w:ascii="Xunta Sans" w:hAnsi="Xunta Sans"/>
          <w:sz w:val="22"/>
          <w:szCs w:val="22"/>
        </w:rPr>
        <w:t xml:space="preserve">, de transparencia e </w:t>
      </w:r>
      <w:proofErr w:type="spellStart"/>
      <w:r w:rsidRPr="00F45223">
        <w:rPr>
          <w:rFonts w:ascii="Xunta Sans" w:hAnsi="Xunta Sans"/>
          <w:sz w:val="22"/>
          <w:szCs w:val="22"/>
        </w:rPr>
        <w:t>bo</w:t>
      </w:r>
      <w:proofErr w:type="spellEnd"/>
      <w:r w:rsidRPr="00F45223">
        <w:rPr>
          <w:rFonts w:ascii="Xunta Sans" w:hAnsi="Xunta Sans"/>
          <w:sz w:val="22"/>
          <w:szCs w:val="22"/>
        </w:rPr>
        <w:t xml:space="preserve"> </w:t>
      </w:r>
      <w:proofErr w:type="spellStart"/>
      <w:r w:rsidRPr="00F45223">
        <w:rPr>
          <w:rFonts w:ascii="Xunta Sans" w:hAnsi="Xunta Sans"/>
          <w:sz w:val="22"/>
          <w:szCs w:val="22"/>
        </w:rPr>
        <w:t>goberno</w:t>
      </w:r>
      <w:proofErr w:type="spellEnd"/>
      <w:r w:rsidRPr="00F45223">
        <w:rPr>
          <w:rFonts w:ascii="Xunta Sans" w:hAnsi="Xunta Sans"/>
          <w:sz w:val="22"/>
          <w:szCs w:val="22"/>
        </w:rPr>
        <w:t xml:space="preserve">: título preliminar </w:t>
      </w:r>
      <w:proofErr w:type="gramStart"/>
      <w:r w:rsidRPr="00F45223">
        <w:rPr>
          <w:rFonts w:ascii="Xunta Sans" w:hAnsi="Xunta Sans"/>
          <w:sz w:val="22"/>
          <w:szCs w:val="22"/>
        </w:rPr>
        <w:t>e</w:t>
      </w:r>
      <w:proofErr w:type="gramEnd"/>
      <w:r w:rsidRPr="00F45223">
        <w:rPr>
          <w:rFonts w:ascii="Xunta Sans" w:hAnsi="Xunta Sans"/>
          <w:sz w:val="22"/>
          <w:szCs w:val="22"/>
        </w:rPr>
        <w:t xml:space="preserve"> título I.</w:t>
      </w:r>
    </w:p>
    <w:p w:rsidR="008F2424" w:rsidRPr="00F45223" w:rsidRDefault="008F2424" w:rsidP="008F2424">
      <w:pPr>
        <w:rPr>
          <w:rFonts w:ascii="Xunta Sans" w:hAnsi="Xunta Sans"/>
          <w:sz w:val="22"/>
          <w:szCs w:val="22"/>
        </w:rPr>
      </w:pPr>
    </w:p>
    <w:p w:rsidR="008F2424" w:rsidRPr="00F45223" w:rsidRDefault="008F2424" w:rsidP="008F2424">
      <w:pPr>
        <w:pStyle w:val="Pargrafodelista"/>
        <w:numPr>
          <w:ilvl w:val="0"/>
          <w:numId w:val="1"/>
        </w:numPr>
        <w:ind w:left="284" w:hanging="284"/>
        <w:rPr>
          <w:rFonts w:ascii="Xunta Sans" w:hAnsi="Xunta Sans"/>
          <w:b/>
          <w:sz w:val="22"/>
          <w:szCs w:val="22"/>
        </w:rPr>
      </w:pPr>
      <w:r w:rsidRPr="00F45223">
        <w:rPr>
          <w:rFonts w:ascii="Xunta Sans" w:hAnsi="Xunta Sans"/>
          <w:b/>
          <w:sz w:val="22"/>
          <w:szCs w:val="22"/>
        </w:rPr>
        <w:t>Parte específica</w:t>
      </w:r>
    </w:p>
    <w:p w:rsidR="008F2424" w:rsidRPr="00F45223" w:rsidRDefault="008F2424" w:rsidP="008F2424">
      <w:pPr>
        <w:rPr>
          <w:rFonts w:ascii="Xunta Sans" w:hAnsi="Xunta Sans"/>
          <w:sz w:val="22"/>
          <w:szCs w:val="22"/>
        </w:rPr>
      </w:pPr>
    </w:p>
    <w:p w:rsidR="008F2424" w:rsidRPr="00F45223" w:rsidRDefault="008F2424" w:rsidP="008F2424">
      <w:pPr>
        <w:rPr>
          <w:rFonts w:ascii="Xunta Sans" w:hAnsi="Xunta Sans"/>
          <w:sz w:val="22"/>
          <w:szCs w:val="22"/>
        </w:rPr>
      </w:pP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1. Redes de estradas. Normativa básica estatal de estradas. Normativa básica de estradas de Galicia: Lei 8/2013, de 28 de xuño, de estradas de Galicia e o Decreto 66/2016, de 26 de maio, polo que se aproba o Regulamento xeral de estradas de Galicia: Disposicións xerais, obxecto e concepto de estrada, clasificación, definicións e titularidade</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2. Planificación e proxección, construción, financiamento e explotación de estradas na normativa básica de estradas de Galicia: Lei 8/2013, de 28 de xuño, de estradas de Galicia e o Decreto 66/2016, de 26 de maio, polo que se aproba o Regulamento xeral de estradas de Galicia</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3. Estudos e planificación técnica de estradas. Estudos de tráfico. Mapas e datos de tráfico. Capacidade, demanda e niveis de servizo. Avaliación de alternativas: rendibilidade socioeconómica, análise </w:t>
      </w:r>
      <w:proofErr w:type="spellStart"/>
      <w:r w:rsidRPr="00F45223">
        <w:rPr>
          <w:rFonts w:ascii="Xunta Sans" w:eastAsia="Calibri" w:hAnsi="Xunta Sans" w:cs="Arial"/>
          <w:kern w:val="0"/>
          <w:sz w:val="22"/>
          <w:szCs w:val="22"/>
          <w:lang w:eastAsia="en-US" w:bidi="ar-SA"/>
        </w:rPr>
        <w:t>multicriterio</w:t>
      </w:r>
      <w:proofErr w:type="spellEnd"/>
      <w:r w:rsidRPr="00F45223">
        <w:rPr>
          <w:rFonts w:ascii="Xunta Sans" w:eastAsia="Calibri" w:hAnsi="Xunta Sans" w:cs="Arial"/>
          <w:kern w:val="0"/>
          <w:sz w:val="22"/>
          <w:szCs w:val="22"/>
          <w:lang w:eastAsia="en-US" w:bidi="ar-SA"/>
        </w:rPr>
        <w:t>. Normativa técnica estatal sobre redacción de estudos e anteproxectos de estradas</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4. Proxectos de estradas. Normativa técnica estatal sobre redacción de proxectos de estradas. Instrucións para a redacción de proxectos de estradas na Axencia Galega de Infraestruturas</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5. Protección do dominio público viario e réxime sancionador na normativa básica de estradas de Galicia: Lei 8/2013, de 28 de xuño, de estradas de Galicia e o Decreto 66/2016, de 26 de maio, polo que se aproba o Regulamento xeral de estradas de Galicia</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6. Trazado de estradas: Norma 3.1-IC: Trazado. Orde circular 32/12, de 14 de decembro, sobre guía de nos viarios. Orde do 23 de maio de 2019 pola que se regulan os accesos nas estradas de Galicia e nas súas vías de servizo</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lastRenderedPageBreak/>
        <w:t xml:space="preserve">7. Xeoloxía e </w:t>
      </w:r>
      <w:proofErr w:type="spellStart"/>
      <w:r w:rsidRPr="00F45223">
        <w:rPr>
          <w:rFonts w:ascii="Xunta Sans" w:eastAsia="Calibri" w:hAnsi="Xunta Sans" w:cs="Arial"/>
          <w:kern w:val="0"/>
          <w:sz w:val="22"/>
          <w:szCs w:val="22"/>
          <w:lang w:eastAsia="en-US" w:bidi="ar-SA"/>
        </w:rPr>
        <w:t>xeotecnia</w:t>
      </w:r>
      <w:proofErr w:type="spellEnd"/>
      <w:r w:rsidRPr="00F45223">
        <w:rPr>
          <w:rFonts w:ascii="Xunta Sans" w:eastAsia="Calibri" w:hAnsi="Xunta Sans" w:cs="Arial"/>
          <w:kern w:val="0"/>
          <w:sz w:val="22"/>
          <w:szCs w:val="22"/>
          <w:lang w:eastAsia="en-US" w:bidi="ar-SA"/>
        </w:rPr>
        <w:t xml:space="preserve"> en obras de estradas. Estudos </w:t>
      </w:r>
      <w:proofErr w:type="spellStart"/>
      <w:r w:rsidRPr="00F45223">
        <w:rPr>
          <w:rFonts w:ascii="Xunta Sans" w:eastAsia="Calibri" w:hAnsi="Xunta Sans" w:cs="Arial"/>
          <w:kern w:val="0"/>
          <w:sz w:val="22"/>
          <w:szCs w:val="22"/>
          <w:lang w:eastAsia="en-US" w:bidi="ar-SA"/>
        </w:rPr>
        <w:t>xeotécnicos</w:t>
      </w:r>
      <w:proofErr w:type="spellEnd"/>
      <w:r w:rsidRPr="00F45223">
        <w:rPr>
          <w:rFonts w:ascii="Xunta Sans" w:eastAsia="Calibri" w:hAnsi="Xunta Sans" w:cs="Arial"/>
          <w:kern w:val="0"/>
          <w:sz w:val="22"/>
          <w:szCs w:val="22"/>
          <w:lang w:eastAsia="en-US" w:bidi="ar-SA"/>
        </w:rPr>
        <w:t xml:space="preserve">. Mellora de terreos. Cimentacións. Sostemento de noiros. Muros de </w:t>
      </w:r>
      <w:proofErr w:type="spellStart"/>
      <w:r w:rsidRPr="00F45223">
        <w:rPr>
          <w:rFonts w:ascii="Xunta Sans" w:eastAsia="Calibri" w:hAnsi="Xunta Sans" w:cs="Arial"/>
          <w:kern w:val="0"/>
          <w:sz w:val="22"/>
          <w:szCs w:val="22"/>
          <w:lang w:eastAsia="en-US" w:bidi="ar-SA"/>
        </w:rPr>
        <w:t>escolleira</w:t>
      </w:r>
      <w:proofErr w:type="spellEnd"/>
      <w:r w:rsidRPr="00F45223">
        <w:rPr>
          <w:rFonts w:ascii="Xunta Sans" w:eastAsia="Calibri" w:hAnsi="Xunta Sans" w:cs="Arial"/>
          <w:kern w:val="0"/>
          <w:sz w:val="22"/>
          <w:szCs w:val="22"/>
          <w:lang w:eastAsia="en-US" w:bidi="ar-SA"/>
        </w:rPr>
        <w:t>. Prego de prescricións técnicas xerais para obras de estradas e pontes (PG-3): Materiais básicos, explanacións, clasificación dos solos, escavacións e recheos, terminacións, capas granulares de firme, solos estabilizados. Materiais tratados con cemento (solo cemento e grava cemento)</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8. Firmes de estradas. Clasificacións e tipoloxías. Métodos de deseño. Norma 6.1-IC: Seccións de firme. Norma 6.3-IC: Rehabilitación de firmes. Prego de prescricións técnicas xerais para obras de estradas e pontes (PG-3): Regas bituminosas, mesturas bituminosas, pavimentos de formigón. Mesturas SMA. Firmes reciclados</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9. Drenaxe de estradas: Norma 5.2-IC: Drenaxe superficial. Orde circular 17/2003 de recomendacións para o proxecto e construción da drenaxe subterránea en obras de estradas. Túneles de estradas: Conceptos xerais de deseño e construción, explotación, conservación, inspeccións e seguridade</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10. Estruturas e obras de paso en estradas de nova construción. Conceptos xerais: Definicións, condicionantes de proxecto, materias, tipoloxías, procedementos construtivos, elementos constituíntes, aplicacións concretas. Real Decreto 470/2021, de 29 de xuño, polo que se aproba o Código Estrutural</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11. Estradas: Equipamento </w:t>
      </w:r>
      <w:proofErr w:type="spellStart"/>
      <w:r w:rsidRPr="00F45223">
        <w:rPr>
          <w:rFonts w:ascii="Xunta Sans" w:eastAsia="Calibri" w:hAnsi="Xunta Sans" w:cs="Arial"/>
          <w:kern w:val="0"/>
          <w:sz w:val="22"/>
          <w:szCs w:val="22"/>
          <w:lang w:eastAsia="en-US" w:bidi="ar-SA"/>
        </w:rPr>
        <w:t>vial</w:t>
      </w:r>
      <w:proofErr w:type="spellEnd"/>
      <w:r w:rsidRPr="00F45223">
        <w:rPr>
          <w:rFonts w:ascii="Xunta Sans" w:eastAsia="Calibri" w:hAnsi="Xunta Sans" w:cs="Arial"/>
          <w:kern w:val="0"/>
          <w:sz w:val="22"/>
          <w:szCs w:val="22"/>
          <w:lang w:eastAsia="en-US" w:bidi="ar-SA"/>
        </w:rPr>
        <w:t>. Sinalización vertical, horizontal e sinalización de obra. Sistemas de contención: Orde Circular 35/2014 sobre criterios de aplicación en sistemas de contención de vehículos. Instrución 1/2019, de 2 de abril, pola que se valida o documento de recomendacións de sistemas de contención de vehículos en estradas de características reducidas (</w:t>
      </w:r>
      <w:proofErr w:type="spellStart"/>
      <w:r w:rsidRPr="00F45223">
        <w:rPr>
          <w:rFonts w:ascii="Xunta Sans" w:eastAsia="Calibri" w:hAnsi="Xunta Sans" w:cs="Arial"/>
          <w:kern w:val="0"/>
          <w:sz w:val="22"/>
          <w:szCs w:val="22"/>
          <w:lang w:eastAsia="en-US" w:bidi="ar-SA"/>
        </w:rPr>
        <w:t>Resiscon</w:t>
      </w:r>
      <w:proofErr w:type="spellEnd"/>
      <w:r w:rsidRPr="00F45223">
        <w:rPr>
          <w:rFonts w:ascii="Xunta Sans" w:eastAsia="Calibri" w:hAnsi="Xunta Sans" w:cs="Arial"/>
          <w:kern w:val="0"/>
          <w:sz w:val="22"/>
          <w:szCs w:val="22"/>
          <w:lang w:eastAsia="en-US" w:bidi="ar-SA"/>
        </w:rPr>
        <w:t>). Redutores de velocidade e bandas de alerta. Elementos de balizamento</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12. Conservación ordinaria e extraordinaria de estradas. Organización e xestión. Vixilancia periódica, inspeccións programadas e inspeccións especiais. Inspeccións de obras de paso. Auscultación de firmes: Fichas e patoloxías. Bancos de datos e inventarios de estradas</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13. Seguridade viaria: Problemáticas, indicadores e medidas de mellora. Plan de Seguridade Viaria de Galicia. RD 345/2011, de 11 de marzo, sobre xestión da seguridade das infraestruturas viarias. Melloras de seguridade viaria en estradas interurbanas</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lastRenderedPageBreak/>
        <w:t>14. Marco legal do sector do transporte: Lei 16/1987 de ordenación dos transportes terrestres, as súas modificacións. Desenvolvemento regulamentario da Lei 16/1987. Lei 38/2015 do sector ferroviario e o seu desenvolvemento regulamentario. Transporte marítimo en augas interiores de Galicia</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15. Transporte de viaxeiros: Características, reparto modal e evolución. Transporte de viaxeiros por estrada no ámbito metropolitano e interurbano. Plan de Transporte Público de Galicia. Estacións de autobuses e estacións </w:t>
      </w:r>
      <w:proofErr w:type="spellStart"/>
      <w:r w:rsidRPr="00F45223">
        <w:rPr>
          <w:rFonts w:ascii="Xunta Sans" w:eastAsia="Calibri" w:hAnsi="Xunta Sans" w:cs="Arial"/>
          <w:kern w:val="0"/>
          <w:sz w:val="22"/>
          <w:szCs w:val="22"/>
          <w:lang w:eastAsia="en-US" w:bidi="ar-SA"/>
        </w:rPr>
        <w:t>intermodais</w:t>
      </w:r>
      <w:proofErr w:type="spellEnd"/>
      <w:r w:rsidRPr="00F45223">
        <w:rPr>
          <w:rFonts w:ascii="Xunta Sans" w:eastAsia="Calibri" w:hAnsi="Xunta Sans" w:cs="Arial"/>
          <w:kern w:val="0"/>
          <w:sz w:val="22"/>
          <w:szCs w:val="22"/>
          <w:lang w:eastAsia="en-US" w:bidi="ar-SA"/>
        </w:rPr>
        <w:t xml:space="preserve"> de viaxeiros. Mobilidade sostible. Instrución 3/21, de 25 de marzo, da Axencia Galega de Infraestruturas, para o deseño de sendas peonís e ciclistas. Accesibilidade: Lei 10/2014, de 3 de decembro, de accesibilidade e o seu regulamento de desenvolvemento</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16. Transporte de mercadorías: Características, reparto modal e evolución. Conceptos xerais de </w:t>
      </w:r>
      <w:proofErr w:type="spellStart"/>
      <w:r w:rsidRPr="00F45223">
        <w:rPr>
          <w:rFonts w:ascii="Xunta Sans" w:eastAsia="Calibri" w:hAnsi="Xunta Sans" w:cs="Arial"/>
          <w:kern w:val="0"/>
          <w:sz w:val="22"/>
          <w:szCs w:val="22"/>
          <w:lang w:eastAsia="en-US" w:bidi="ar-SA"/>
        </w:rPr>
        <w:t>intermodalidade</w:t>
      </w:r>
      <w:proofErr w:type="spellEnd"/>
      <w:r w:rsidRPr="00F45223">
        <w:rPr>
          <w:rFonts w:ascii="Xunta Sans" w:eastAsia="Calibri" w:hAnsi="Xunta Sans" w:cs="Arial"/>
          <w:kern w:val="0"/>
          <w:sz w:val="22"/>
          <w:szCs w:val="22"/>
          <w:lang w:eastAsia="en-US" w:bidi="ar-SA"/>
        </w:rPr>
        <w:t xml:space="preserve"> no transporte de mercadorías. Centros loxísticos e portos secos. Rede </w:t>
      </w:r>
      <w:proofErr w:type="spellStart"/>
      <w:r w:rsidRPr="00F45223">
        <w:rPr>
          <w:rFonts w:ascii="Xunta Sans" w:eastAsia="Calibri" w:hAnsi="Xunta Sans" w:cs="Arial"/>
          <w:kern w:val="0"/>
          <w:sz w:val="22"/>
          <w:szCs w:val="22"/>
          <w:lang w:eastAsia="en-US" w:bidi="ar-SA"/>
        </w:rPr>
        <w:t>Transeuropea</w:t>
      </w:r>
      <w:proofErr w:type="spellEnd"/>
      <w:r w:rsidRPr="00F45223">
        <w:rPr>
          <w:rFonts w:ascii="Xunta Sans" w:eastAsia="Calibri" w:hAnsi="Xunta Sans" w:cs="Arial"/>
          <w:kern w:val="0"/>
          <w:sz w:val="22"/>
          <w:szCs w:val="22"/>
          <w:lang w:eastAsia="en-US" w:bidi="ar-SA"/>
        </w:rPr>
        <w:t xml:space="preserve"> de Transporte (RTE-T): conceptos xerais e regulación europea.</w:t>
      </w:r>
      <w:r w:rsidRPr="00F45223">
        <w:rPr>
          <w:rFonts w:ascii="Xunta Sans" w:eastAsia="Calibri" w:hAnsi="Xunta Sans" w:cs="Arial"/>
          <w:kern w:val="0"/>
          <w:sz w:val="22"/>
          <w:szCs w:val="22"/>
          <w:lang w:eastAsia="en-US" w:bidi="ar-SA"/>
        </w:rPr>
        <w:tab/>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17. Marco legal para a xestión medioambiental: Lei 21/2013, de 9 de decembro, de avaliación ambiental. Lei 42/2007, de 13 de decembro, de patrimonio natural e </w:t>
      </w:r>
      <w:proofErr w:type="spellStart"/>
      <w:r w:rsidRPr="00F45223">
        <w:rPr>
          <w:rFonts w:ascii="Xunta Sans" w:eastAsia="Calibri" w:hAnsi="Xunta Sans" w:cs="Arial"/>
          <w:kern w:val="0"/>
          <w:sz w:val="22"/>
          <w:szCs w:val="22"/>
          <w:lang w:eastAsia="en-US" w:bidi="ar-SA"/>
        </w:rPr>
        <w:t>biodiversidade</w:t>
      </w:r>
      <w:proofErr w:type="spellEnd"/>
      <w:r w:rsidRPr="00F45223">
        <w:rPr>
          <w:rFonts w:ascii="Xunta Sans" w:eastAsia="Calibri" w:hAnsi="Xunta Sans" w:cs="Arial"/>
          <w:kern w:val="0"/>
          <w:sz w:val="22"/>
          <w:szCs w:val="22"/>
          <w:lang w:eastAsia="en-US" w:bidi="ar-SA"/>
        </w:rPr>
        <w:t xml:space="preserve">. Lei 1/1995, do 2 de xaneiro, de protección ambiental de Galicia. Decreto 37/2014, de 27 de marzo, polo que se declaran zonas especiais de conservación os lugares de importancia comunitaria e se aproba o Plan Director da Rede Natura 2000. Lei 5/2019, do patrimonio natural e da </w:t>
      </w:r>
      <w:proofErr w:type="spellStart"/>
      <w:r w:rsidRPr="00F45223">
        <w:rPr>
          <w:rFonts w:ascii="Xunta Sans" w:eastAsia="Calibri" w:hAnsi="Xunta Sans" w:cs="Arial"/>
          <w:kern w:val="0"/>
          <w:sz w:val="22"/>
          <w:szCs w:val="22"/>
          <w:lang w:eastAsia="en-US" w:bidi="ar-SA"/>
        </w:rPr>
        <w:t>biodiversidade</w:t>
      </w:r>
      <w:proofErr w:type="spellEnd"/>
      <w:r w:rsidRPr="00F45223">
        <w:rPr>
          <w:rFonts w:ascii="Xunta Sans" w:eastAsia="Calibri" w:hAnsi="Xunta Sans" w:cs="Arial"/>
          <w:kern w:val="0"/>
          <w:sz w:val="22"/>
          <w:szCs w:val="22"/>
          <w:lang w:eastAsia="en-US" w:bidi="ar-SA"/>
        </w:rPr>
        <w:t xml:space="preserve"> de Galicia</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18. Marco internacional en Medio Ambiente: Organismos e convenios internacionais. Principais directivas europeas en materia medioambiental. Directiva sobre a avaliación dos efectos de determinados proxectos públicos e privados sobre o ambiente. Directiva relativa a avaliación dos efectos de determinados plans e programas en medio ambiente. Axenda 2030: Obxectivos de desenvolvemento sostible</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19. Marco legal sobre patrimonio cultural en Galicia: Lei 5/2016, de 4 de maio, do patrimonio cultural de Galicia e o seu desenvolvemento normativo. Lei 7/2008, de 7 de xullo, de protección da paisaxe de Galicia e o seu desenvolvemento normativo. Directrices da paisaxe de Galicia</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20. Lei 22/1988, de 28 de xullo, de costas, e o seu desenvolvemento regulamentario. Bens de dominio público marítimo-terrestre: clasificación, definicións e o seu réxime </w:t>
      </w:r>
      <w:r w:rsidRPr="00F45223">
        <w:rPr>
          <w:rFonts w:ascii="Xunta Sans" w:eastAsia="Calibri" w:hAnsi="Xunta Sans" w:cs="Arial"/>
          <w:kern w:val="0"/>
          <w:sz w:val="22"/>
          <w:szCs w:val="22"/>
          <w:lang w:eastAsia="en-US" w:bidi="ar-SA"/>
        </w:rPr>
        <w:lastRenderedPageBreak/>
        <w:t>de utilización. Limitacións de propiedade sobre os terreos contiguos á ribeira do mar. Réxime de competencias das distintas administracións. Decreto 97/2019, de 18 de xullo, polo que se regulan as competencias da Comunidade Autónoma de Galicia na zona de servidume de protección do dominio público marítimo-terrestre</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21. Marco legal da expropiación forzosa: Lei de 16 de decembro de 1954 sobre expropiación forzosa; Decreto de 26 de abril de 1957 polo que se aproba o Regulamento da Lei de expropiación forzosa. Expropiación forzosa: Principios xerais. Procedemento xeral. Procedementos específicos. Procedemento de urxencia segundo o artigo 52 da Lei de expropiación forzosa. Garantías xurisdicionais. Dereito de reversión</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22. Os proxectos de obras. A súa autorización. Servizos afectados. Anteproxectos e estudios previos. Estrutura do proxecto. Pregos de cláusulas administrativas: xerais e particulares. As normas técnicas e os pregos de condicións técnicas. O replánteo</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23. A execución do contrato de obra. Réxime de relacións co contratista. Programación de actividades de obra. Control e seguimento do traballo. Certificacións e relacións valoradas. Modificación de contratos. Recepción de obras e medición final</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24. Seguridade e saúde en construción e obras públicas. Lei 31/95, de 8 de novembro, de prevención de riscos laborais. Real Decreto 1627/1997, de disposicións mínimas de seguridade e saúde en obras de construción. Outras disposicións vixentes en materia de seguridade e saúde laboral. Lei 6/2021, de 17 de febreiro, de residuos e solos contaminados de Galicia. Xestión de residuos en obra. Utilización de residuos en obra pública. Vixilancia ambiental de obras</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25. Sistemas de </w:t>
      </w:r>
      <w:proofErr w:type="spellStart"/>
      <w:r w:rsidRPr="00F45223">
        <w:rPr>
          <w:rFonts w:ascii="Xunta Sans" w:eastAsia="Calibri" w:hAnsi="Xunta Sans" w:cs="Arial"/>
          <w:kern w:val="0"/>
          <w:sz w:val="22"/>
          <w:szCs w:val="22"/>
          <w:lang w:eastAsia="en-US" w:bidi="ar-SA"/>
        </w:rPr>
        <w:t>aseguramento</w:t>
      </w:r>
      <w:proofErr w:type="spellEnd"/>
      <w:r w:rsidRPr="00F45223">
        <w:rPr>
          <w:rFonts w:ascii="Xunta Sans" w:eastAsia="Calibri" w:hAnsi="Xunta Sans" w:cs="Arial"/>
          <w:kern w:val="0"/>
          <w:sz w:val="22"/>
          <w:szCs w:val="22"/>
          <w:lang w:eastAsia="en-US" w:bidi="ar-SA"/>
        </w:rPr>
        <w:t xml:space="preserve"> da calidade en obras. Normativa técnica. Control de calidade nos pregos de condicións. Control de materiais e de execución: xeométrico, cualitativo, cuantitativo. Ensaios de recepción e probas finais. Ferramentas tecnolóxicas de control en construción e explotación: Sistemas LIDAR, Sistemas de Información Xeográfica, uso de </w:t>
      </w:r>
      <w:proofErr w:type="spellStart"/>
      <w:r w:rsidRPr="00F45223">
        <w:rPr>
          <w:rFonts w:ascii="Xunta Sans" w:eastAsia="Calibri" w:hAnsi="Xunta Sans" w:cs="Arial"/>
          <w:kern w:val="0"/>
          <w:sz w:val="22"/>
          <w:szCs w:val="22"/>
          <w:lang w:eastAsia="en-US" w:bidi="ar-SA"/>
        </w:rPr>
        <w:t>drons</w:t>
      </w:r>
      <w:proofErr w:type="spellEnd"/>
      <w:r w:rsidRPr="00F45223">
        <w:rPr>
          <w:rFonts w:ascii="Xunta Sans" w:eastAsia="Calibri" w:hAnsi="Xunta Sans" w:cs="Arial"/>
          <w:kern w:val="0"/>
          <w:sz w:val="22"/>
          <w:szCs w:val="22"/>
          <w:lang w:eastAsia="en-US" w:bidi="ar-SA"/>
        </w:rPr>
        <w:t xml:space="preserve"> (UAV), </w:t>
      </w:r>
      <w:proofErr w:type="spellStart"/>
      <w:r w:rsidRPr="00F45223">
        <w:rPr>
          <w:rFonts w:ascii="Xunta Sans" w:eastAsia="Calibri" w:hAnsi="Xunta Sans" w:cs="Arial"/>
          <w:kern w:val="0"/>
          <w:sz w:val="22"/>
          <w:szCs w:val="22"/>
          <w:lang w:eastAsia="en-US" w:bidi="ar-SA"/>
        </w:rPr>
        <w:t>Building</w:t>
      </w:r>
      <w:proofErr w:type="spellEnd"/>
      <w:r w:rsidRPr="00F45223">
        <w:rPr>
          <w:rFonts w:ascii="Xunta Sans" w:eastAsia="Calibri" w:hAnsi="Xunta Sans" w:cs="Arial"/>
          <w:kern w:val="0"/>
          <w:sz w:val="22"/>
          <w:szCs w:val="22"/>
          <w:lang w:eastAsia="en-US" w:bidi="ar-SA"/>
        </w:rPr>
        <w:t xml:space="preserve"> </w:t>
      </w:r>
      <w:proofErr w:type="spellStart"/>
      <w:r w:rsidRPr="00F45223">
        <w:rPr>
          <w:rFonts w:ascii="Xunta Sans" w:eastAsia="Calibri" w:hAnsi="Xunta Sans" w:cs="Arial"/>
          <w:kern w:val="0"/>
          <w:sz w:val="22"/>
          <w:szCs w:val="22"/>
          <w:lang w:eastAsia="en-US" w:bidi="ar-SA"/>
        </w:rPr>
        <w:t>Information</w:t>
      </w:r>
      <w:proofErr w:type="spellEnd"/>
      <w:r w:rsidRPr="00F45223">
        <w:rPr>
          <w:rFonts w:ascii="Xunta Sans" w:eastAsia="Calibri" w:hAnsi="Xunta Sans" w:cs="Arial"/>
          <w:kern w:val="0"/>
          <w:sz w:val="22"/>
          <w:szCs w:val="22"/>
          <w:lang w:eastAsia="en-US" w:bidi="ar-SA"/>
        </w:rPr>
        <w:t xml:space="preserve"> </w:t>
      </w:r>
      <w:proofErr w:type="spellStart"/>
      <w:r w:rsidRPr="00F45223">
        <w:rPr>
          <w:rFonts w:ascii="Xunta Sans" w:eastAsia="Calibri" w:hAnsi="Xunta Sans" w:cs="Arial"/>
          <w:kern w:val="0"/>
          <w:sz w:val="22"/>
          <w:szCs w:val="22"/>
          <w:lang w:eastAsia="en-US" w:bidi="ar-SA"/>
        </w:rPr>
        <w:t>Modelling</w:t>
      </w:r>
      <w:proofErr w:type="spellEnd"/>
      <w:r w:rsidRPr="00F45223">
        <w:rPr>
          <w:rFonts w:ascii="Xunta Sans" w:eastAsia="Calibri" w:hAnsi="Xunta Sans" w:cs="Arial"/>
          <w:kern w:val="0"/>
          <w:sz w:val="22"/>
          <w:szCs w:val="22"/>
          <w:lang w:eastAsia="en-US" w:bidi="ar-SA"/>
        </w:rPr>
        <w:t xml:space="preserve"> (BIM), sistemas SCADA de operación e control remoto</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26. Organización portuaria estatal: Marco legal. Portos do Estado. Administración portuaria en Galicia: Lei 6/2017, do 12 de decembro, de portos de Galicia, e a súa normativa de desenvolvemento regulamentario. Ente público Portos de Galicia. Recomendacións obras marítimas: serie 0: ROM 0.0-01 e ROM 0.5-05</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lastRenderedPageBreak/>
        <w:t>27. Obras portuarias exteriores. Diques de abrigo, criterios de selección e deseño, métodos construtivos. Atraques e instalacións non abrigadas. Estudios económicos. Recomendacións obras marítimas: serie 1: ROM 1.0-09 e ROM 1.1-18</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28. Obras portuarias interiores: obras de atraque, tipoloxía, criterios de deseño. Dragaxes, recheos e pavimentacións. Equipos de carga, descarga y manipulación de mercancías: criterios de selección. Recomendacións obras marítimas serie 2: ROM 2.0-11 e serie 4: ROM 4.1-18</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29. Enxeñaría de costas: dinámica litoral. Actuacións de defensa e rexeneración de costas e praias: criterios de deseño. Paseos marítimos: xustificación, criterios de deseño</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30. Administración pública da auga. Reparto </w:t>
      </w:r>
      <w:proofErr w:type="spellStart"/>
      <w:r w:rsidRPr="00F45223">
        <w:rPr>
          <w:rFonts w:ascii="Xunta Sans" w:eastAsia="Calibri" w:hAnsi="Xunta Sans" w:cs="Arial"/>
          <w:kern w:val="0"/>
          <w:sz w:val="22"/>
          <w:szCs w:val="22"/>
          <w:lang w:eastAsia="en-US" w:bidi="ar-SA"/>
        </w:rPr>
        <w:t>competencial</w:t>
      </w:r>
      <w:proofErr w:type="spellEnd"/>
      <w:r w:rsidRPr="00F45223">
        <w:rPr>
          <w:rFonts w:ascii="Xunta Sans" w:eastAsia="Calibri" w:hAnsi="Xunta Sans" w:cs="Arial"/>
          <w:kern w:val="0"/>
          <w:sz w:val="22"/>
          <w:szCs w:val="22"/>
          <w:lang w:eastAsia="en-US" w:bidi="ar-SA"/>
        </w:rPr>
        <w:t>. Marco lexislativo estatal: Real Decreto Lexislativo 1/2001, do 20 de xullo, polo que se aproba o texto refundido da Lei de Augas. Real Decreto 849/1986, de 11 de abril, polo que se aproba o Regulamento do Dominio Público Hidráulico. Marco lexislativo autonómico: Lei 9/2010, de 4 de novembro, de augas de Galicia, e o seu desenvolvemento regulamentario</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31. Planificación hidrolóxica. Marco legal: Real Decreto 927/1988, polo que se aproba o regulamento de administración pública da auga e a planificación hidrolóxica e Decreto 1/2015, polo que se aproba o Regulamento da planificación en materia de augas de Galicia e se regulan determinadas cuestións en desenvolvemento da Lei 9/2010, do 4 de novembro, de augas de Galicia. O proceso de planificación hidrolóxica. Contido dos plans hidrolóxicos de conca. Lei 10/2001, de 5 de xullo, do Plan Hidrolóxico Nacional. O Plan hidrolóxico nacional. Plans hidrolóxicos en Galicia. O Plan hidrolóxico da demarcación hidrográfica de Galicia-Costa</w:t>
      </w:r>
      <w:r w:rsidR="007377DC" w:rsidRPr="00F45223">
        <w:rPr>
          <w:rFonts w:ascii="Xunta Sans" w:eastAsia="Calibri" w:hAnsi="Xunta Sans" w:cs="Arial"/>
          <w:kern w:val="0"/>
          <w:sz w:val="22"/>
          <w:szCs w:val="22"/>
          <w:lang w:eastAsia="en-US" w:bidi="ar-SA"/>
        </w:rPr>
        <w:t>.</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32. Inundacións e secas. Directiva 2007/60/CE e Real decreto 903/2010, de avaliación e xestión do risco de inundacións. Lei 9/2019 de medidas de garantía do abastecemento en episodios de seca e en situacións de risco sanitario. Plans de xestión de risco de inundación (PXRI). PXRI de Galicia-Costa. </w:t>
      </w:r>
      <w:r w:rsidR="000B72D8" w:rsidRPr="00F45223">
        <w:rPr>
          <w:rFonts w:ascii="Xunta Sans" w:eastAsia="Calibri" w:hAnsi="Xunta Sans" w:cs="Arial"/>
          <w:kern w:val="0"/>
          <w:sz w:val="22"/>
          <w:szCs w:val="22"/>
          <w:lang w:eastAsia="en-US" w:bidi="ar-SA"/>
        </w:rPr>
        <w:t xml:space="preserve">Lei 9/2019, do 11 de decembro, de medidas de garantía do abastecemento nos episodios de seca e nas situacións de risco sanitario. </w:t>
      </w:r>
      <w:r w:rsidRPr="00F45223">
        <w:rPr>
          <w:rFonts w:ascii="Xunta Sans" w:eastAsia="Calibri" w:hAnsi="Xunta Sans" w:cs="Arial"/>
          <w:kern w:val="0"/>
          <w:sz w:val="22"/>
          <w:szCs w:val="22"/>
          <w:lang w:eastAsia="en-US" w:bidi="ar-SA"/>
        </w:rPr>
        <w:t xml:space="preserve">Plans especiais de </w:t>
      </w:r>
      <w:proofErr w:type="spellStart"/>
      <w:r w:rsidRPr="00F45223">
        <w:rPr>
          <w:rFonts w:ascii="Xunta Sans" w:eastAsia="Calibri" w:hAnsi="Xunta Sans" w:cs="Arial"/>
          <w:kern w:val="0"/>
          <w:sz w:val="22"/>
          <w:szCs w:val="22"/>
          <w:lang w:eastAsia="en-US" w:bidi="ar-SA"/>
        </w:rPr>
        <w:t>sequía</w:t>
      </w:r>
      <w:proofErr w:type="spellEnd"/>
      <w:r w:rsidRPr="00F45223">
        <w:rPr>
          <w:rFonts w:ascii="Xunta Sans" w:eastAsia="Calibri" w:hAnsi="Xunta Sans" w:cs="Arial"/>
          <w:kern w:val="0"/>
          <w:sz w:val="22"/>
          <w:szCs w:val="22"/>
          <w:lang w:eastAsia="en-US" w:bidi="ar-SA"/>
        </w:rPr>
        <w:t>. Plan de seca da demarcación hidrográfica de Galicia-Costa. Previsión e cálculo de máximas crecidas. Sistemas de alerta temperá. Medidas de prevención, mitigación, protección y corrección. Caracterización das secas, indicadores e medidas</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lastRenderedPageBreak/>
        <w:t xml:space="preserve">33. Recursos hídricos superficiais e subterráneos. Ciclo hidrolóxico. Avaliación de recursos en réxime natural, recursos dispoñibles. </w:t>
      </w:r>
      <w:proofErr w:type="spellStart"/>
      <w:r w:rsidRPr="00F45223">
        <w:rPr>
          <w:rFonts w:ascii="Xunta Sans" w:eastAsia="Calibri" w:hAnsi="Xunta Sans" w:cs="Arial"/>
          <w:kern w:val="0"/>
          <w:sz w:val="22"/>
          <w:szCs w:val="22"/>
          <w:lang w:eastAsia="en-US" w:bidi="ar-SA"/>
        </w:rPr>
        <w:t>Caudales</w:t>
      </w:r>
      <w:proofErr w:type="spellEnd"/>
      <w:r w:rsidRPr="00F45223">
        <w:rPr>
          <w:rFonts w:ascii="Xunta Sans" w:eastAsia="Calibri" w:hAnsi="Xunta Sans" w:cs="Arial"/>
          <w:kern w:val="0"/>
          <w:sz w:val="22"/>
          <w:szCs w:val="22"/>
          <w:lang w:eastAsia="en-US" w:bidi="ar-SA"/>
        </w:rPr>
        <w:t xml:space="preserve"> ecolóxicos. Demandas. Balances hídricos Modelos de optimización e simulación de recursos. Características xerais do balance hídrico nacional, de Galicia e da Demarcación Hidrográfica Galicia-Costa (DHGC). Principais características das augas superficiais e subterráneas da DHGC. Control de </w:t>
      </w:r>
      <w:proofErr w:type="spellStart"/>
      <w:r w:rsidRPr="00F45223">
        <w:rPr>
          <w:rFonts w:ascii="Xunta Sans" w:eastAsia="Calibri" w:hAnsi="Xunta Sans" w:cs="Arial"/>
          <w:kern w:val="0"/>
          <w:sz w:val="22"/>
          <w:szCs w:val="22"/>
          <w:lang w:eastAsia="en-US" w:bidi="ar-SA"/>
        </w:rPr>
        <w:t>caudales</w:t>
      </w:r>
      <w:proofErr w:type="spellEnd"/>
      <w:r w:rsidRPr="00F45223">
        <w:rPr>
          <w:rFonts w:ascii="Xunta Sans" w:eastAsia="Calibri" w:hAnsi="Xunta Sans" w:cs="Arial"/>
          <w:kern w:val="0"/>
          <w:sz w:val="22"/>
          <w:szCs w:val="22"/>
          <w:lang w:eastAsia="en-US" w:bidi="ar-SA"/>
        </w:rPr>
        <w:t xml:space="preserve"> superficiais e subterráneos: redes oficiais</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34. Usos comúns e privativos da auga. Réxime </w:t>
      </w:r>
      <w:proofErr w:type="spellStart"/>
      <w:r w:rsidRPr="00F45223">
        <w:rPr>
          <w:rFonts w:ascii="Xunta Sans" w:eastAsia="Calibri" w:hAnsi="Xunta Sans" w:cs="Arial"/>
          <w:kern w:val="0"/>
          <w:sz w:val="22"/>
          <w:szCs w:val="22"/>
          <w:lang w:eastAsia="en-US" w:bidi="ar-SA"/>
        </w:rPr>
        <w:t>concesional</w:t>
      </w:r>
      <w:proofErr w:type="spellEnd"/>
      <w:r w:rsidRPr="00F45223">
        <w:rPr>
          <w:rFonts w:ascii="Xunta Sans" w:eastAsia="Calibri" w:hAnsi="Xunta Sans" w:cs="Arial"/>
          <w:kern w:val="0"/>
          <w:sz w:val="22"/>
          <w:szCs w:val="22"/>
          <w:lang w:eastAsia="en-US" w:bidi="ar-SA"/>
        </w:rPr>
        <w:t xml:space="preserve"> e o seu procedemento. Rexistro de augas. Comunidades de usuarios. Concesións para abastecemento de poboacións. Sistemas de abastecemento á poboación, normativa e criterios de deseño: captacións, estacións de tratamento de auga potable, depósitos e redes de distribución</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35. Concesións para rego. Comunidades de </w:t>
      </w:r>
      <w:proofErr w:type="spellStart"/>
      <w:r w:rsidRPr="00F45223">
        <w:rPr>
          <w:rFonts w:ascii="Xunta Sans" w:eastAsia="Calibri" w:hAnsi="Xunta Sans" w:cs="Arial"/>
          <w:kern w:val="0"/>
          <w:sz w:val="22"/>
          <w:szCs w:val="22"/>
          <w:lang w:eastAsia="en-US" w:bidi="ar-SA"/>
        </w:rPr>
        <w:t>regantes</w:t>
      </w:r>
      <w:proofErr w:type="spellEnd"/>
      <w:r w:rsidRPr="00F45223">
        <w:rPr>
          <w:rFonts w:ascii="Xunta Sans" w:eastAsia="Calibri" w:hAnsi="Xunta Sans" w:cs="Arial"/>
          <w:kern w:val="0"/>
          <w:sz w:val="22"/>
          <w:szCs w:val="22"/>
          <w:lang w:eastAsia="en-US" w:bidi="ar-SA"/>
        </w:rPr>
        <w:t>. Concesións para aproveitamentos hidroeléctricos. Presas e balsas: Tipoloxías, construción, auscultación, explotación e conservación. Seguridade de presas e encoros. Control e seguimento de caudais ecolóxicos</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 xml:space="preserve">36. A protección do dominio público hidráulico e a calidade das augas. Vertidos ao dominio público hidráulico e vertidos mariños na demarcación hidrográfica de Galicia-Costa. Autorizacións de vertido. Sistemas de saneamento e depuración de augas residuais urbanas, normativa e criterios de deseño: redes de saneamento, bombeos e tanques de retención, estacións depuradoras de augas residuais urbanas, conducións de desaugue e emisarios. Técnicas de drenaxe urbano sostible. </w:t>
      </w:r>
      <w:proofErr w:type="spellStart"/>
      <w:r w:rsidRPr="00F45223">
        <w:rPr>
          <w:rFonts w:ascii="Xunta Sans" w:eastAsia="Calibri" w:hAnsi="Xunta Sans" w:cs="Arial"/>
          <w:kern w:val="0"/>
          <w:sz w:val="22"/>
          <w:szCs w:val="22"/>
          <w:lang w:eastAsia="en-US" w:bidi="ar-SA"/>
        </w:rPr>
        <w:t>Reutilización</w:t>
      </w:r>
      <w:proofErr w:type="spellEnd"/>
      <w:r w:rsidRPr="00F45223">
        <w:rPr>
          <w:rFonts w:ascii="Xunta Sans" w:eastAsia="Calibri" w:hAnsi="Xunta Sans" w:cs="Arial"/>
          <w:kern w:val="0"/>
          <w:sz w:val="22"/>
          <w:szCs w:val="22"/>
          <w:lang w:eastAsia="en-US" w:bidi="ar-SA"/>
        </w:rPr>
        <w:t xml:space="preserve"> de augas depuradas</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37. Autorizacións no dominio público hidráulico, nas zonas de servidume e na zona de policía. Limitacións nas zonas inundables. Actuacións menores de mantemento e conservación. Obras fluviais, normativa e criterios de deseño: protección, corrección e regularización de leitos; canalizacións; obras de defensa de poboacións; restauración de ríos e técnicas de enxeñería biolóxica</w:t>
      </w:r>
    </w:p>
    <w:p w:rsidR="008F2424" w:rsidRPr="00F45223" w:rsidRDefault="008F2424" w:rsidP="008F2424">
      <w:pPr>
        <w:pStyle w:val="LO-Normal3"/>
        <w:suppressAutoHyphens w:val="0"/>
        <w:spacing w:after="160" w:line="360" w:lineRule="auto"/>
        <w:jc w:val="both"/>
        <w:textAlignment w:val="auto"/>
        <w:rPr>
          <w:rFonts w:ascii="Xunta Sans" w:eastAsia="Calibri" w:hAnsi="Xunta Sans" w:cs="Arial"/>
          <w:kern w:val="0"/>
          <w:sz w:val="22"/>
          <w:szCs w:val="22"/>
          <w:lang w:eastAsia="en-US" w:bidi="ar-SA"/>
        </w:rPr>
      </w:pPr>
      <w:r w:rsidRPr="00F45223">
        <w:rPr>
          <w:rFonts w:ascii="Xunta Sans" w:eastAsia="Calibri" w:hAnsi="Xunta Sans" w:cs="Arial"/>
          <w:kern w:val="0"/>
          <w:sz w:val="22"/>
          <w:szCs w:val="22"/>
          <w:lang w:eastAsia="en-US" w:bidi="ar-SA"/>
        </w:rPr>
        <w:t>38. Ordenación do territorio en Galicia. Lei 1/2021, de 8 de xaneiro, de ordenación do territorio de Galicia. Decreto 19/2011, do 10 de febreiro, polo que se aproban definitivamente as directrices de ordenación do territorio</w:t>
      </w:r>
    </w:p>
    <w:p w:rsidR="00240CDD" w:rsidRPr="00F45223" w:rsidRDefault="008F2424" w:rsidP="00F45223">
      <w:pPr>
        <w:pStyle w:val="LO-Normal3"/>
        <w:suppressAutoHyphens w:val="0"/>
        <w:spacing w:after="160" w:line="360" w:lineRule="auto"/>
        <w:jc w:val="both"/>
        <w:textAlignment w:val="auto"/>
        <w:rPr>
          <w:rFonts w:ascii="Xunta Sans" w:hAnsi="Xunta Sans"/>
          <w:sz w:val="22"/>
          <w:szCs w:val="22"/>
        </w:rPr>
      </w:pPr>
      <w:r w:rsidRPr="00F45223">
        <w:rPr>
          <w:rFonts w:ascii="Xunta Sans" w:eastAsia="Calibri" w:hAnsi="Xunta Sans" w:cs="Arial"/>
          <w:kern w:val="0"/>
          <w:sz w:val="22"/>
          <w:szCs w:val="22"/>
          <w:lang w:eastAsia="en-US" w:bidi="ar-SA"/>
        </w:rPr>
        <w:t>39. Lei 2/2016, do 10 de febreiro, do solo de Galicia. Decreto 146/2016, do 22 de setembro, polo que se aproba o regulamento da lei 2/2016 do solo de Galicia. Decreto 83/2018, do 26 de xullo, polo que se aproba o Plan básico autonómico de Galicia</w:t>
      </w:r>
      <w:r w:rsidR="00F45223" w:rsidRPr="00F45223">
        <w:rPr>
          <w:rFonts w:ascii="Xunta Sans" w:eastAsia="Calibri" w:hAnsi="Xunta Sans" w:cs="Arial"/>
          <w:kern w:val="0"/>
          <w:sz w:val="22"/>
          <w:szCs w:val="22"/>
          <w:lang w:eastAsia="en-US" w:bidi="ar-SA"/>
        </w:rPr>
        <w:t>.</w:t>
      </w:r>
    </w:p>
    <w:sectPr w:rsidR="00240CDD" w:rsidRPr="00F4522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Xunta Sans">
    <w:panose1 w:val="000005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21EE3"/>
    <w:multiLevelType w:val="hybridMultilevel"/>
    <w:tmpl w:val="37644D12"/>
    <w:lvl w:ilvl="0" w:tplc="63788492">
      <w:start w:val="1"/>
      <w:numFmt w:val="upperLetter"/>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24"/>
    <w:rsid w:val="000B72D8"/>
    <w:rsid w:val="00240CDD"/>
    <w:rsid w:val="007377DC"/>
    <w:rsid w:val="008F2424"/>
    <w:rsid w:val="00CE7022"/>
    <w:rsid w:val="00F452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48CA8"/>
  <w15:docId w15:val="{1CFE9F1B-5B88-4364-930A-070B0219D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2424"/>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Liberation Serif" w:eastAsia="NSimSun" w:hAnsi="Liberation Serif" w:cs="Lucida Sans"/>
      <w:kern w:val="2"/>
      <w:sz w:val="24"/>
      <w:szCs w:val="24"/>
      <w:lang w:eastAsia="zh-CN" w:bidi="hi-IN"/>
    </w:rPr>
  </w:style>
  <w:style w:type="character" w:default="1" w:styleId="Tipodeletrapredefinidodopargrafo">
    <w:name w:val="Default Paragraph Font"/>
    <w:uiPriority w:val="1"/>
    <w:semiHidden/>
    <w:unhideWhenUsed/>
  </w:style>
  <w:style w:type="table" w:default="1" w:styleId="Tboanormal">
    <w:name w:val="Normal Table"/>
    <w:uiPriority w:val="99"/>
    <w:semiHidden/>
    <w:unhideWhenUsed/>
    <w:tblPr>
      <w:tblInd w:w="0" w:type="dxa"/>
      <w:tblCellMar>
        <w:top w:w="0" w:type="dxa"/>
        <w:left w:w="108" w:type="dxa"/>
        <w:bottom w:w="0" w:type="dxa"/>
        <w:right w:w="108" w:type="dxa"/>
      </w:tblCellMar>
    </w:tblPr>
  </w:style>
  <w:style w:type="numbering" w:default="1" w:styleId="Senlista">
    <w:name w:val="No List"/>
    <w:uiPriority w:val="99"/>
    <w:semiHidden/>
    <w:unhideWhenUsed/>
  </w:style>
  <w:style w:type="paragraph" w:styleId="Pargrafodelista">
    <w:name w:val="List Paragraph"/>
    <w:basedOn w:val="Normal"/>
    <w:uiPriority w:val="34"/>
    <w:qFormat/>
    <w:rsid w:val="008F2424"/>
    <w:pPr>
      <w:ind w:left="720"/>
      <w:contextualSpacing/>
    </w:pPr>
    <w:rPr>
      <w:rFonts w:cs="Mangal"/>
      <w:szCs w:val="21"/>
    </w:rPr>
  </w:style>
  <w:style w:type="paragraph" w:customStyle="1" w:styleId="LO-Normal3">
    <w:name w:val="LO-Normal3"/>
    <w:qFormat/>
    <w:rsid w:val="008F2424"/>
    <w:pPr>
      <w:suppressAutoHyphens/>
      <w:spacing w:after="0" w:line="240" w:lineRule="auto"/>
      <w:textAlignment w:val="baseline"/>
    </w:pPr>
    <w:rPr>
      <w:rFonts w:ascii="Liberation Serif" w:eastAsia="NSimSun" w:hAnsi="Liberation Serif" w:cs="Lucida Sans"/>
      <w:kern w:val="2"/>
      <w:sz w:val="24"/>
      <w:szCs w:val="24"/>
      <w:lang w:val="gl-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2389</Words>
  <Characters>13141</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Xunta de Galicia</Company>
  <LinksUpToDate>false</LinksUpToDate>
  <CharactersWithSpaces>15500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Carballal Paradela, María Dolores</dc:creator>
  <cp:lastModifiedBy>Pérez Santos, María Uxía</cp:lastModifiedBy>
  <cp:revision>2</cp:revision>
  <dcterms:created xsi:type="dcterms:W3CDTF">2022-11-11T12:16:00Z</dcterms:created>
  <dcterms:modified xsi:type="dcterms:W3CDTF">2022-11-11T12:16:00Z</dcterms:modified>
</cp:coreProperties>
</file>